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32DBA" w14:textId="77777777" w:rsidR="00815489" w:rsidRPr="00C33681" w:rsidRDefault="00815489" w:rsidP="00815489">
      <w:pPr>
        <w:tabs>
          <w:tab w:val="left" w:pos="261"/>
        </w:tabs>
        <w:ind w:left="18"/>
        <w:rPr>
          <w:rFonts w:eastAsia="Calibri"/>
          <w:i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>12-семинар.</w:t>
      </w:r>
      <w:r>
        <w:rPr>
          <w:sz w:val="24"/>
          <w:szCs w:val="24"/>
          <w:lang w:val="kk-KZ"/>
        </w:rPr>
        <w:t xml:space="preserve"> </w:t>
      </w:r>
      <w:bookmarkStart w:id="0" w:name="_GoBack"/>
      <w:r>
        <w:rPr>
          <w:sz w:val="24"/>
          <w:szCs w:val="24"/>
          <w:lang w:val="kk-KZ"/>
        </w:rPr>
        <w:t xml:space="preserve">Қазіргі </w:t>
      </w:r>
      <w:r w:rsidRPr="00E553B1">
        <w:rPr>
          <w:color w:val="000000"/>
          <w:sz w:val="24"/>
          <w:szCs w:val="24"/>
          <w:lang w:val="kk-KZ"/>
        </w:rPr>
        <w:t>«Парасат», «Зерде», «Жалын» журналдарының мазмұндық сипатына тоқталыңыз.</w:t>
      </w:r>
    </w:p>
    <w:bookmarkEnd w:id="0"/>
    <w:p w14:paraId="1D5BE38A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3B"/>
    <w:rsid w:val="002031A8"/>
    <w:rsid w:val="00342B3B"/>
    <w:rsid w:val="008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4B85"/>
  <w15:chartTrackingRefBased/>
  <w15:docId w15:val="{69C139BD-3A52-44A5-B670-EEA7D443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2025-10-01T17:53:00Z</dcterms:created>
  <dcterms:modified xsi:type="dcterms:W3CDTF">2025-10-01T18:10:00Z</dcterms:modified>
</cp:coreProperties>
</file>